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510" w:rsidRPr="0047119F" w:rsidRDefault="0047119F" w:rsidP="0047119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7119F">
        <w:rPr>
          <w:rFonts w:ascii="Times New Roman" w:hAnsi="Times New Roman" w:cs="Times New Roman"/>
          <w:sz w:val="32"/>
          <w:szCs w:val="32"/>
          <w:u w:val="single"/>
        </w:rPr>
        <w:t>Лекция 8</w:t>
      </w:r>
    </w:p>
    <w:p w:rsidR="0047119F" w:rsidRDefault="0047119F" w:rsidP="0047119F">
      <w:pPr>
        <w:jc w:val="center"/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 w:rsidRPr="0047119F">
        <w:rPr>
          <w:rFonts w:ascii="Times New Roman" w:hAnsi="Times New Roman" w:cs="Times New Roman"/>
          <w:sz w:val="32"/>
          <w:szCs w:val="32"/>
          <w:u w:val="single"/>
          <w:lang w:val="kk-KZ"/>
        </w:rPr>
        <w:t>Шуылы бар сигналдарды фильтрлеу</w:t>
      </w:r>
    </w:p>
    <w:p w:rsidR="0047119F" w:rsidRDefault="0047119F" w:rsidP="0046120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Фильтр (сүзгі) тербелістің ампоитудасын жиілігіне байланысты өзгертеді. Физика, электроника пәндерінен </w:t>
      </w:r>
      <w:r w:rsidRPr="0047119F">
        <w:rPr>
          <w:rFonts w:ascii="Times New Roman" w:hAnsi="Times New Roman" w:cs="Times New Roman"/>
          <w:i/>
          <w:sz w:val="28"/>
          <w:szCs w:val="28"/>
          <w:lang w:val="kk-KZ"/>
        </w:rPr>
        <w:t xml:space="preserve">R </w:t>
      </w:r>
      <w:r>
        <w:rPr>
          <w:rFonts w:ascii="Times New Roman" w:hAnsi="Times New Roman" w:cs="Times New Roman"/>
          <w:sz w:val="28"/>
          <w:szCs w:val="28"/>
          <w:lang w:val="kk-KZ"/>
        </w:rPr>
        <w:t>(кедергі),</w:t>
      </w:r>
      <w:r w:rsidRPr="0047119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C</w:t>
      </w:r>
      <w:r w:rsidRPr="004711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(сиымдылық) элементтері арқылы төменгі жиілік (жоғары жиілікті өткізбейді) , жоғарғы жиілік </w:t>
      </w:r>
      <w:r w:rsidR="00461206">
        <w:rPr>
          <w:rFonts w:ascii="Times New Roman" w:hAnsi="Times New Roman" w:cs="Times New Roman"/>
          <w:sz w:val="28"/>
          <w:szCs w:val="28"/>
          <w:lang w:val="kk-KZ"/>
        </w:rPr>
        <w:t xml:space="preserve">(төмен жиілікті өткізбейді) фильтрлері белгілі. Айырмашылықтары </w:t>
      </w:r>
      <w:r w:rsidR="00461206" w:rsidRPr="00461206">
        <w:rPr>
          <w:rFonts w:ascii="Times New Roman" w:hAnsi="Times New Roman" w:cs="Times New Roman"/>
          <w:i/>
          <w:sz w:val="28"/>
          <w:szCs w:val="28"/>
          <w:lang w:val="kk-KZ"/>
        </w:rPr>
        <w:t xml:space="preserve">R, C </w:t>
      </w:r>
      <w:r w:rsidR="00461206">
        <w:rPr>
          <w:rFonts w:ascii="Times New Roman" w:hAnsi="Times New Roman" w:cs="Times New Roman"/>
          <w:sz w:val="28"/>
          <w:szCs w:val="28"/>
          <w:lang w:val="kk-KZ"/>
        </w:rPr>
        <w:t xml:space="preserve">элементтерін кіріске, шығысқа ауыстырып жалғаудан пайда болады. Біз шуылы бар сигналдарды фильтрлеуді қарастырамыз. </w:t>
      </w:r>
    </w:p>
    <w:p w:rsidR="00461206" w:rsidRDefault="00461206" w:rsidP="0046120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Фильтрге кіріс</w:t>
      </w:r>
      <w:r w:rsidRPr="0046120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(X</w:t>
      </w:r>
      <w:r w:rsidRPr="00461206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1</w:t>
      </w:r>
      <w:r w:rsidRPr="0046120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(t) , </w:t>
      </w:r>
      <w:r w:rsidRPr="00461206">
        <w:rPr>
          <w:rFonts w:ascii="Times New Roman" w:hAnsi="Times New Roman" w:cs="Times New Roman"/>
          <w:i/>
          <w:sz w:val="28"/>
          <w:szCs w:val="28"/>
          <w:lang w:val="en-US"/>
        </w:rPr>
        <w:t>ξ</w:t>
      </w:r>
      <w:r w:rsidRPr="00461206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1</w:t>
      </w:r>
      <w:r w:rsidRPr="0046120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(t))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шығыс </w:t>
      </w:r>
      <w:r w:rsidRPr="00461206">
        <w:rPr>
          <w:rFonts w:ascii="Times New Roman" w:hAnsi="Times New Roman" w:cs="Times New Roman"/>
          <w:i/>
          <w:sz w:val="28"/>
          <w:szCs w:val="28"/>
          <w:lang w:val="kk-KZ"/>
        </w:rPr>
        <w:t>(X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2</w:t>
      </w:r>
      <w:r w:rsidRPr="0046120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(t) , </w:t>
      </w:r>
      <w:r w:rsidRPr="00461206">
        <w:rPr>
          <w:rFonts w:ascii="Times New Roman" w:hAnsi="Times New Roman" w:cs="Times New Roman"/>
          <w:i/>
          <w:sz w:val="28"/>
          <w:szCs w:val="28"/>
          <w:lang w:val="en-US"/>
        </w:rPr>
        <w:t>ξ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2</w:t>
      </w:r>
      <w:r w:rsidRPr="0046120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(t))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сигнал мен шуыл қоспалары берілсін:</w:t>
      </w:r>
    </w:p>
    <w:p w:rsidR="00461206" w:rsidRDefault="00461206" w:rsidP="00461206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1206" w:rsidRDefault="00DC6F80" w:rsidP="00461206">
      <w:pPr>
        <w:pStyle w:val="a3"/>
        <w:ind w:left="360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;      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. </m:t>
        </m:r>
      </m:oMath>
      <w:r w:rsidR="00461206" w:rsidRPr="0046120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="00461206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461206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461206" w:rsidRPr="00461206">
        <w:rPr>
          <w:rFonts w:ascii="Times New Roman" w:eastAsiaTheme="minorEastAsia" w:hAnsi="Times New Roman" w:cs="Times New Roman"/>
          <w:sz w:val="28"/>
          <w:szCs w:val="28"/>
          <w:lang w:val="kk-KZ"/>
        </w:rPr>
        <w:t>(1)</w:t>
      </w:r>
    </w:p>
    <w:p w:rsidR="00461206" w:rsidRDefault="00461206" w:rsidP="00461206">
      <w:pPr>
        <w:pStyle w:val="a3"/>
        <w:ind w:left="36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61206" w:rsidRDefault="00461206" w:rsidP="00461206">
      <w:pPr>
        <w:pStyle w:val="a3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Мақсат: </w:t>
      </w:r>
      <w:r w:rsidRPr="00461206">
        <w:rPr>
          <w:rFonts w:ascii="Times New Roman" w:hAnsi="Times New Roman" w:cs="Times New Roman"/>
          <w:i/>
          <w:sz w:val="28"/>
          <w:szCs w:val="28"/>
          <w:lang w:val="kk-KZ"/>
        </w:rPr>
        <w:t>SNR = S</w:t>
      </w:r>
      <w:r w:rsidRPr="00461206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2</w:t>
      </w:r>
      <w:r w:rsidRPr="00461206">
        <w:rPr>
          <w:rFonts w:ascii="Times New Roman" w:hAnsi="Times New Roman" w:cs="Times New Roman"/>
          <w:i/>
          <w:sz w:val="28"/>
          <w:szCs w:val="28"/>
          <w:lang w:val="kk-KZ"/>
        </w:rPr>
        <w:t>(t) /</w:t>
      </w:r>
      <w:r w:rsidRPr="004612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sub>
        </m:sSub>
      </m:oMath>
      <w:r w:rsidRPr="0046120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4612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шамасының максимал мәнін табу. Бұл шарт орындалса фильтр оптималды деп аталады. Мұндағы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sub>
        </m:sSub>
      </m:oMath>
      <w:r w:rsidRPr="0046120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4612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−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шуылдың орта квадраттық ауытқуы. </w:t>
      </w:r>
      <w:r w:rsidR="00460AC7" w:rsidRPr="00460AC7">
        <w:rPr>
          <w:rFonts w:ascii="Times New Roman" w:eastAsiaTheme="minorEastAsia" w:hAnsi="Times New Roman" w:cs="Times New Roman"/>
          <w:sz w:val="28"/>
          <w:szCs w:val="28"/>
          <w:u w:val="single"/>
          <w:lang w:val="kk-KZ"/>
        </w:rPr>
        <w:t>Орам</w:t>
      </w:r>
      <w:r w:rsidR="00460AC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формуласын пайдаланамыз:</w:t>
      </w:r>
    </w:p>
    <w:p w:rsidR="00460AC7" w:rsidRDefault="00460AC7" w:rsidP="00461206">
      <w:pPr>
        <w:pStyle w:val="a3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460AC7" w:rsidRDefault="00DC6F80" w:rsidP="00460AC7">
      <w:pPr>
        <w:pStyle w:val="a3"/>
        <w:ind w:left="0" w:firstLine="851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  <w:lang w:val="kk-KZ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S</m:t>
            </m: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e>
          <m:sub>
            <m:r>
              <m:rPr>
                <m:nor/>
              </m:rPr>
              <w:rPr>
                <w:rFonts w:ascii="Cambria Math" w:hAnsi="Cambria Math" w:cs="Times New Roman"/>
                <w:sz w:val="30"/>
                <w:szCs w:val="30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kk-KZ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t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0</m:t>
                </m:r>
              </m:sub>
            </m:sSub>
          </m:e>
        </m:d>
        <m:r>
          <m:rPr>
            <m:nor/>
          </m:rPr>
          <w:rPr>
            <w:rFonts w:ascii="Cambria Math" w:hAnsi="Cambria Math" w:cs="Times New Roman"/>
            <w:sz w:val="30"/>
            <w:szCs w:val="30"/>
            <w:lang w:val="kk-KZ"/>
          </w:rPr>
          <m:t xml:space="preserve">= 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30"/>
                <w:szCs w:val="30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30"/>
                <w:szCs w:val="30"/>
                <w:lang w:val="kk-KZ"/>
              </w:rPr>
              <m:t>-∞</m:t>
            </m:r>
          </m:sub>
          <m:sup>
            <m:r>
              <w:rPr>
                <w:rFonts w:ascii="Cambria Math" w:hAnsi="Cambria Math" w:cs="Times New Roman"/>
                <w:sz w:val="30"/>
                <w:szCs w:val="30"/>
                <w:lang w:val="kk-KZ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S</m:t>
                </m:r>
                <m:ctrlPr>
                  <w:rPr>
                    <w:rFonts w:ascii="Cambria Math" w:eastAsia="Cambria Math" w:hAnsi="Cambria Math" w:cs="Cambria Math"/>
                    <w:i/>
                    <w:sz w:val="30"/>
                    <w:szCs w:val="30"/>
                    <w:lang w:val="kk-KZ"/>
                  </w:rPr>
                </m:ctrlPr>
              </m:e>
              <m:sub>
                <m:r>
                  <w:rPr>
                    <w:rFonts w:ascii="Cambria Math" w:eastAsia="Cambria Math" w:hAnsi="Cambria Math" w:cs="Cambria Math"/>
                    <w:sz w:val="30"/>
                    <w:szCs w:val="30"/>
                    <w:lang w:val="kk-KZ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τ</m:t>
                </m:r>
              </m:e>
            </m:d>
            <m:r>
              <w:rPr>
                <w:rFonts w:ascii="Cambria Math" w:hAnsi="Cambria Math" w:cs="Times New Roman"/>
                <w:sz w:val="30"/>
                <w:szCs w:val="30"/>
                <w:lang w:val="kk-KZ"/>
              </w:rPr>
              <m:t xml:space="preserve"> h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kk-KZ"/>
                      </w:rPr>
                      <m:t>t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30"/>
                        <w:szCs w:val="30"/>
                        <w:lang w:val="kk-KZ"/>
                      </w:rPr>
                    </m:ctrlPr>
                  </m:e>
                  <m:sub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  <w:lang w:val="kk-KZ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-τ</m:t>
                </m:r>
              </m:e>
            </m:d>
            <m:r>
              <w:rPr>
                <w:rFonts w:ascii="Cambria Math" w:hAnsi="Cambria Math" w:cs="Times New Roman"/>
                <w:sz w:val="30"/>
                <w:szCs w:val="30"/>
                <w:lang w:val="kk-KZ"/>
              </w:rPr>
              <m:t xml:space="preserve"> dτ</m:t>
            </m:r>
          </m:e>
        </m:nary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</m:t>
        </m:r>
      </m:oMath>
      <w:r w:rsidR="00460AC7" w:rsidRPr="00460AC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</w:t>
      </w:r>
      <w:r w:rsidR="00460AC7" w:rsidRPr="00460AC7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460AC7" w:rsidRPr="00460AC7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460AC7" w:rsidRPr="00460AC7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(2)</w:t>
      </w:r>
    </w:p>
    <w:p w:rsidR="00346D7D" w:rsidRDefault="00346D7D" w:rsidP="00460AC7">
      <w:pPr>
        <w:pStyle w:val="a3"/>
        <w:ind w:left="0" w:firstLine="851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346D7D" w:rsidRDefault="00346D7D" w:rsidP="00346D7D">
      <w:pPr>
        <w:pStyle w:val="a3"/>
        <w:ind w:left="0" w:firstLine="851"/>
        <w:jc w:val="both"/>
        <w:rPr>
          <w:rFonts w:ascii="Times New Roman" w:eastAsiaTheme="minorEastAsia" w:hAnsi="Times New Roman" w:cs="Times New Roman"/>
          <w:sz w:val="30"/>
          <w:szCs w:val="30"/>
          <w:lang w:val="kk-KZ"/>
        </w:rPr>
      </w:pPr>
      <m:oMath>
        <m:r>
          <w:rPr>
            <w:rFonts w:ascii="Cambria Math" w:hAnsi="Cambria Math" w:cs="Times New Roman"/>
            <w:sz w:val="30"/>
            <w:szCs w:val="30"/>
            <w:lang w:val="kk-KZ"/>
          </w:rPr>
          <m:t>h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t</m:t>
                </m:r>
                <m:ctrlPr>
                  <w:rPr>
                    <w:rFonts w:ascii="Cambria Math" w:eastAsia="Cambria Math" w:hAnsi="Cambria Math" w:cs="Cambria Math"/>
                    <w:i/>
                    <w:sz w:val="30"/>
                    <w:szCs w:val="30"/>
                    <w:lang w:val="kk-KZ"/>
                  </w:rPr>
                </m:ctrlPr>
              </m:e>
              <m:sub>
                <m:r>
                  <w:rPr>
                    <w:rFonts w:ascii="Cambria Math" w:eastAsia="Cambria Math" w:hAnsi="Cambria Math" w:cs="Cambria Math"/>
                    <w:sz w:val="30"/>
                    <w:szCs w:val="30"/>
                    <w:lang w:val="kk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30"/>
                <w:szCs w:val="30"/>
                <w:lang w:val="kk-KZ"/>
              </w:rPr>
              <m:t>-τ</m:t>
            </m:r>
          </m:e>
        </m:d>
      </m:oMath>
      <w:r w:rsidRPr="00346D7D"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  - </w:t>
      </w:r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фильтрдің импульстік сипаттамасы, оны  </w:t>
      </w: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0"/>
                <w:szCs w:val="30"/>
                <w:lang w:val="kk-KZ"/>
              </w:rPr>
              <m:t>S</m:t>
            </m:r>
            <m:ctrlPr>
              <w:rPr>
                <w:rFonts w:ascii="Cambria Math" w:eastAsia="Cambria Math" w:hAnsi="Cambria Math" w:cs="Cambria Math"/>
                <w:i/>
                <w:sz w:val="30"/>
                <w:szCs w:val="30"/>
                <w:lang w:val="kk-KZ"/>
              </w:rPr>
            </m:ctrlPr>
          </m:e>
          <m:sub>
            <m:r>
              <w:rPr>
                <w:rFonts w:ascii="Cambria Math" w:eastAsia="Cambria Math" w:hAnsi="Cambria Math" w:cs="Cambria Math"/>
                <w:sz w:val="30"/>
                <w:szCs w:val="30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  <w:lang w:val="kk-KZ"/>
              </w:rPr>
              <m:t>τ</m:t>
            </m:r>
          </m:e>
        </m:d>
      </m:oMath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 арқылы өрнектесек, корреляция анықтаймыз:</w:t>
      </w:r>
    </w:p>
    <w:p w:rsidR="00346D7D" w:rsidRDefault="00346D7D" w:rsidP="00346D7D">
      <w:pPr>
        <w:pStyle w:val="a3"/>
        <w:ind w:left="0" w:firstLine="851"/>
        <w:jc w:val="both"/>
        <w:rPr>
          <w:rFonts w:ascii="Times New Roman" w:eastAsiaTheme="minorEastAsia" w:hAnsi="Times New Roman" w:cs="Times New Roman"/>
          <w:sz w:val="30"/>
          <w:szCs w:val="30"/>
          <w:lang w:val="kk-KZ"/>
        </w:rPr>
      </w:pPr>
    </w:p>
    <w:p w:rsidR="00346D7D" w:rsidRPr="00D130FF" w:rsidRDefault="00DC6F80" w:rsidP="00346D7D">
      <w:pPr>
        <w:pStyle w:val="a3"/>
        <w:ind w:left="0" w:firstLine="851"/>
        <w:jc w:val="right"/>
        <w:rPr>
          <w:rFonts w:ascii="Times New Roman" w:eastAsiaTheme="minorEastAsia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  <w:lang w:val="kk-KZ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S</m:t>
            </m: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e>
          <m:sub>
            <m:r>
              <m:rPr>
                <m:nor/>
              </m:rPr>
              <w:rPr>
                <w:rFonts w:ascii="Cambria Math" w:hAnsi="Cambria Math" w:cs="Times New Roman"/>
                <w:sz w:val="30"/>
                <w:szCs w:val="30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kk-KZ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t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0</m:t>
                </m:r>
              </m:sub>
            </m:sSub>
          </m:e>
        </m:d>
        <m:r>
          <m:rPr>
            <m:nor/>
          </m:rPr>
          <w:rPr>
            <w:rFonts w:ascii="Cambria Math" w:hAnsi="Cambria Math" w:cs="Times New Roman"/>
            <w:sz w:val="30"/>
            <w:szCs w:val="30"/>
            <w:lang w:val="kk-KZ"/>
          </w:rPr>
          <m:t xml:space="preserve">= 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30"/>
                <w:szCs w:val="30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30"/>
                <w:szCs w:val="30"/>
                <w:lang w:val="kk-KZ"/>
              </w:rPr>
              <m:t>-∞</m:t>
            </m:r>
          </m:sub>
          <m:sup>
            <m:r>
              <w:rPr>
                <w:rFonts w:ascii="Cambria Math" w:hAnsi="Cambria Math" w:cs="Times New Roman"/>
                <w:sz w:val="30"/>
                <w:szCs w:val="30"/>
                <w:lang w:val="kk-KZ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S</m:t>
                </m:r>
                <m:ctrlPr>
                  <w:rPr>
                    <w:rFonts w:ascii="Cambria Math" w:eastAsia="Cambria Math" w:hAnsi="Cambria Math" w:cs="Cambria Math"/>
                    <w:i/>
                    <w:sz w:val="30"/>
                    <w:szCs w:val="30"/>
                    <w:lang w:val="kk-KZ"/>
                  </w:rPr>
                </m:ctrlPr>
              </m:e>
              <m:sub>
                <m:r>
                  <w:rPr>
                    <w:rFonts w:ascii="Cambria Math" w:eastAsia="Cambria Math" w:hAnsi="Cambria Math" w:cs="Cambria Math"/>
                    <w:sz w:val="30"/>
                    <w:szCs w:val="30"/>
                    <w:lang w:val="kk-KZ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30"/>
                <w:szCs w:val="30"/>
                <w:lang w:val="kk-KZ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 xml:space="preserve"> S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kk-KZ"/>
                      </w:rPr>
                      <m:t>t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30"/>
                        <w:szCs w:val="30"/>
                        <w:lang w:val="kk-KZ"/>
                      </w:rPr>
                    </m:ctrlPr>
                  </m:e>
                  <m:sub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  <w:lang w:val="kk-KZ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30"/>
                    <w:szCs w:val="30"/>
                    <w:lang w:val="kk-KZ"/>
                  </w:rPr>
                  <m:t>-t</m:t>
                </m:r>
              </m:e>
            </m:d>
            <m:r>
              <w:rPr>
                <w:rFonts w:ascii="Cambria Math" w:hAnsi="Cambria Math" w:cs="Times New Roman"/>
                <w:sz w:val="30"/>
                <w:szCs w:val="30"/>
                <w:lang w:val="kk-KZ"/>
              </w:rPr>
              <m:t xml:space="preserve"> dt</m:t>
            </m:r>
          </m:e>
        </m:nary>
      </m:oMath>
      <w:r w:rsidR="00346D7D" w:rsidRPr="00D130FF">
        <w:rPr>
          <w:rFonts w:ascii="Times New Roman" w:eastAsiaTheme="minorEastAsia" w:hAnsi="Times New Roman" w:cs="Times New Roman"/>
          <w:sz w:val="30"/>
          <w:szCs w:val="30"/>
        </w:rPr>
        <w:t xml:space="preserve">  </w:t>
      </w:r>
      <w:r w:rsidR="00346D7D" w:rsidRPr="00D130FF">
        <w:rPr>
          <w:rFonts w:ascii="Times New Roman" w:eastAsiaTheme="minorEastAsia" w:hAnsi="Times New Roman" w:cs="Times New Roman"/>
          <w:sz w:val="30"/>
          <w:szCs w:val="30"/>
        </w:rPr>
        <w:tab/>
      </w:r>
      <w:r w:rsidR="00346D7D" w:rsidRPr="00D130FF">
        <w:rPr>
          <w:rFonts w:ascii="Times New Roman" w:eastAsiaTheme="minorEastAsia" w:hAnsi="Times New Roman" w:cs="Times New Roman"/>
          <w:sz w:val="30"/>
          <w:szCs w:val="30"/>
        </w:rPr>
        <w:tab/>
      </w:r>
      <w:r w:rsidR="00346D7D" w:rsidRPr="00D130FF">
        <w:rPr>
          <w:rFonts w:ascii="Times New Roman" w:eastAsiaTheme="minorEastAsia" w:hAnsi="Times New Roman" w:cs="Times New Roman"/>
          <w:sz w:val="30"/>
          <w:szCs w:val="30"/>
        </w:rPr>
        <w:tab/>
        <w:t>(3)</w:t>
      </w:r>
    </w:p>
    <w:p w:rsidR="00346D7D" w:rsidRPr="00D130FF" w:rsidRDefault="00346D7D" w:rsidP="00346D7D">
      <w:pPr>
        <w:pStyle w:val="a3"/>
        <w:ind w:left="0" w:firstLine="851"/>
        <w:jc w:val="right"/>
        <w:rPr>
          <w:rFonts w:ascii="Times New Roman" w:eastAsiaTheme="minorEastAsia" w:hAnsi="Times New Roman" w:cs="Times New Roman"/>
          <w:sz w:val="30"/>
          <w:szCs w:val="30"/>
        </w:rPr>
      </w:pPr>
    </w:p>
    <w:p w:rsidR="00346D7D" w:rsidRDefault="00346D7D" w:rsidP="00346D7D">
      <w:pPr>
        <w:pStyle w:val="a3"/>
        <w:ind w:left="0" w:firstLine="851"/>
        <w:jc w:val="both"/>
        <w:rPr>
          <w:rFonts w:ascii="Times New Roman" w:eastAsiaTheme="minorEastAsia" w:hAnsi="Times New Roman" w:cs="Times New Roman"/>
          <w:sz w:val="30"/>
          <w:szCs w:val="30"/>
          <w:lang w:val="kk-KZ"/>
        </w:rPr>
      </w:pPr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(3) – формула </w:t>
      </w: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0"/>
                <w:szCs w:val="30"/>
                <w:lang w:val="kk-KZ"/>
              </w:rPr>
              <m:t>S</m:t>
            </m:r>
            <m:ctrlPr>
              <w:rPr>
                <w:rFonts w:ascii="Cambria Math" w:eastAsia="Cambria Math" w:hAnsi="Cambria Math" w:cs="Cambria Math"/>
                <w:i/>
                <w:sz w:val="30"/>
                <w:szCs w:val="30"/>
                <w:lang w:val="kk-KZ"/>
              </w:rPr>
            </m:ctrlPr>
          </m:e>
          <m:sub>
            <m:r>
              <w:rPr>
                <w:rFonts w:ascii="Cambria Math" w:eastAsia="Cambria Math" w:hAnsi="Cambria Math" w:cs="Cambria Math"/>
                <w:sz w:val="30"/>
                <w:szCs w:val="30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 сигналға сәйкестендірілген (согласованный) фильтрді сипаттайды. Фильтр болу үшін </w:t>
      </w:r>
      <m:oMath>
        <m:r>
          <w:rPr>
            <w:rFonts w:ascii="Cambria Math" w:hAnsi="Cambria Math" w:cs="Times New Roman"/>
            <w:sz w:val="30"/>
            <w:szCs w:val="30"/>
            <w:lang w:val="kk-KZ"/>
          </w:rPr>
          <m:t>t</m:t>
        </m:r>
      </m:oMath>
      <w:r w:rsidRPr="00346D7D"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 &lt; </w:t>
      </w: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0"/>
                <w:szCs w:val="30"/>
                <w:lang w:val="kk-KZ"/>
              </w:rPr>
              <m:t>t</m:t>
            </m:r>
            <m:ctrlPr>
              <w:rPr>
                <w:rFonts w:ascii="Cambria Math" w:eastAsia="Cambria Math" w:hAnsi="Cambria Math" w:cs="Cambria Math"/>
                <w:i/>
                <w:sz w:val="30"/>
                <w:szCs w:val="30"/>
                <w:lang w:val="kk-KZ"/>
              </w:rPr>
            </m:ctrlPr>
          </m:e>
          <m:sub>
            <m:r>
              <w:rPr>
                <w:rFonts w:ascii="Cambria Math" w:eastAsia="Cambria Math" w:hAnsi="Cambria Math" w:cs="Cambria Math"/>
                <w:sz w:val="30"/>
                <w:szCs w:val="30"/>
                <w:lang w:val="kk-KZ"/>
              </w:rPr>
              <m:t>0</m:t>
            </m:r>
          </m:sub>
        </m:sSub>
      </m:oMath>
      <w:r w:rsidRPr="00346D7D"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 , </w:t>
      </w:r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яғни өткен мәндер ескеріледі: </w:t>
      </w:r>
      <m:oMath>
        <m:r>
          <w:rPr>
            <w:rFonts w:ascii="Cambria Math" w:hAnsi="Cambria Math" w:cs="Times New Roman"/>
            <w:sz w:val="30"/>
            <w:szCs w:val="30"/>
            <w:lang w:val="kk-KZ"/>
          </w:rPr>
          <m:t>t</m:t>
        </m:r>
      </m:oMath>
      <w:r w:rsidRPr="00346D7D"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0"/>
                <w:szCs w:val="30"/>
                <w:lang w:val="kk-KZ"/>
              </w:rPr>
              <m:t>t</m:t>
            </m:r>
            <m:ctrlPr>
              <w:rPr>
                <w:rFonts w:ascii="Cambria Math" w:eastAsia="Cambria Math" w:hAnsi="Cambria Math" w:cs="Cambria Math"/>
                <w:i/>
                <w:sz w:val="30"/>
                <w:szCs w:val="30"/>
                <w:lang w:val="kk-KZ"/>
              </w:rPr>
            </m:ctrlPr>
          </m:e>
          <m:sub>
            <m:r>
              <w:rPr>
                <w:rFonts w:ascii="Cambria Math" w:eastAsia="Cambria Math" w:hAnsi="Cambria Math" w:cs="Cambria Math"/>
                <w:sz w:val="30"/>
                <w:szCs w:val="30"/>
                <w:lang w:val="kk-KZ"/>
              </w:rPr>
              <m:t>0</m:t>
            </m:r>
          </m:sub>
        </m:sSub>
      </m:oMath>
      <w:r w:rsidRPr="00346D7D"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жағдайда (3) өрнек мәні максимумге ие (корреляция </w:t>
      </w:r>
      <m:oMath>
        <m:r>
          <w:rPr>
            <w:rFonts w:ascii="Cambria Math" w:hAnsi="Cambria Math" w:cs="Times New Roman"/>
            <w:sz w:val="30"/>
            <w:szCs w:val="30"/>
            <w:lang w:val="kk-KZ"/>
          </w:rPr>
          <m:t>t</m:t>
        </m:r>
      </m:oMath>
      <w:r w:rsidRPr="00346D7D"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0"/>
                <w:szCs w:val="30"/>
                <w:lang w:val="kk-KZ"/>
              </w:rPr>
              <m:t>t</m:t>
            </m:r>
            <m:ctrlPr>
              <w:rPr>
                <w:rFonts w:ascii="Cambria Math" w:eastAsia="Cambria Math" w:hAnsi="Cambria Math" w:cs="Cambria Math"/>
                <w:i/>
                <w:sz w:val="30"/>
                <w:szCs w:val="30"/>
                <w:lang w:val="kk-KZ"/>
              </w:rPr>
            </m:ctrlPr>
          </m:e>
          <m:sub>
            <m:r>
              <w:rPr>
                <w:rFonts w:ascii="Cambria Math" w:eastAsia="Cambria Math" w:hAnsi="Cambria Math" w:cs="Cambria Math"/>
                <w:sz w:val="30"/>
                <w:szCs w:val="30"/>
                <w:lang w:val="kk-KZ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 болғанда максимал)</w:t>
      </w:r>
    </w:p>
    <w:p w:rsidR="00BB73C3" w:rsidRDefault="00BB73C3" w:rsidP="00346D7D">
      <w:pPr>
        <w:pStyle w:val="a3"/>
        <w:ind w:left="0" w:firstLine="851"/>
        <w:jc w:val="both"/>
        <w:rPr>
          <w:rFonts w:ascii="Times New Roman" w:eastAsiaTheme="minorEastAsia" w:hAnsi="Times New Roman" w:cs="Times New Roman"/>
          <w:sz w:val="30"/>
          <w:szCs w:val="30"/>
          <w:lang w:val="kk-KZ"/>
        </w:rPr>
      </w:pPr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(3) формуланы Фурье түрлендіру арқылы жиілікке </w:t>
      </w:r>
      <w:r w:rsidRPr="00BB73C3">
        <w:rPr>
          <w:rFonts w:ascii="Times New Roman" w:eastAsiaTheme="minorEastAsia" w:hAnsi="Times New Roman" w:cs="Times New Roman"/>
          <w:sz w:val="30"/>
          <w:szCs w:val="30"/>
          <w:lang w:val="kk-KZ"/>
        </w:rPr>
        <w:t>(</w:t>
      </w:r>
      <w:r w:rsidRPr="00BB73C3">
        <w:rPr>
          <w:rFonts w:ascii="Times New Roman" w:eastAsiaTheme="minorEastAsia" w:hAnsi="Times New Roman" w:cs="Times New Roman"/>
          <w:i/>
          <w:sz w:val="30"/>
          <w:szCs w:val="30"/>
          <w:lang w:val="kk-KZ"/>
        </w:rPr>
        <w:t>w</w:t>
      </w:r>
      <w:r w:rsidRPr="00BB73C3"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) </w:t>
      </w:r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байланысты жазуға болады. Шығыс сигнал аргументі </w:t>
      </w:r>
      <w:r w:rsidRPr="00D130FF">
        <w:rPr>
          <w:rFonts w:ascii="Times New Roman" w:eastAsiaTheme="minorEastAsia" w:hAnsi="Times New Roman" w:cs="Times New Roman"/>
          <w:sz w:val="30"/>
          <w:szCs w:val="30"/>
          <w:lang w:val="kk-KZ"/>
        </w:rPr>
        <w:t>(</w:t>
      </w:r>
      <w:r w:rsidRPr="00D130FF">
        <w:rPr>
          <w:rFonts w:ascii="Times New Roman" w:eastAsiaTheme="minorEastAsia" w:hAnsi="Times New Roman" w:cs="Times New Roman"/>
          <w:i/>
          <w:sz w:val="30"/>
          <w:szCs w:val="30"/>
          <w:lang w:val="kk-KZ"/>
        </w:rPr>
        <w:t>w . t</w:t>
      </w:r>
      <w:r w:rsidRPr="00D130FF">
        <w:rPr>
          <w:rFonts w:ascii="Times New Roman" w:eastAsiaTheme="minorEastAsia" w:hAnsi="Times New Roman" w:cs="Times New Roman"/>
          <w:i/>
          <w:sz w:val="30"/>
          <w:szCs w:val="30"/>
          <w:vertAlign w:val="subscript"/>
          <w:lang w:val="kk-KZ"/>
        </w:rPr>
        <w:t>0</w:t>
      </w:r>
      <w:r w:rsidRPr="00D130FF"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) </w:t>
      </w:r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>болғанда спектр максимумға ие.</w:t>
      </w:r>
    </w:p>
    <w:p w:rsidR="00BB73C3" w:rsidRDefault="00BB73C3" w:rsidP="00346D7D">
      <w:pPr>
        <w:pStyle w:val="a3"/>
        <w:ind w:left="0" w:firstLine="851"/>
        <w:jc w:val="both"/>
        <w:rPr>
          <w:rFonts w:ascii="Times New Roman" w:eastAsiaTheme="minorEastAsia" w:hAnsi="Times New Roman" w:cs="Times New Roman"/>
          <w:sz w:val="30"/>
          <w:szCs w:val="30"/>
          <w:lang w:val="kk-KZ"/>
        </w:rPr>
      </w:pPr>
      <w:r w:rsidRPr="00BB73C3"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SNR </w:t>
      </w:r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табу үшін кіріс энергияны </w:t>
      </w:r>
      <w:r w:rsidRPr="00BB73C3">
        <w:rPr>
          <w:rFonts w:ascii="Times New Roman" w:eastAsiaTheme="minorEastAsia" w:hAnsi="Times New Roman" w:cs="Times New Roman"/>
          <w:sz w:val="30"/>
          <w:szCs w:val="30"/>
          <w:lang w:val="kk-KZ"/>
        </w:rPr>
        <w:t>(</w:t>
      </w:r>
      <w:r w:rsidRPr="00BB73C3">
        <w:rPr>
          <w:rFonts w:ascii="Times New Roman" w:eastAsiaTheme="minorEastAsia" w:hAnsi="Times New Roman" w:cs="Times New Roman"/>
          <w:i/>
          <w:sz w:val="30"/>
          <w:szCs w:val="30"/>
          <w:lang w:val="kk-KZ"/>
        </w:rPr>
        <w:t>E</w:t>
      </w:r>
      <w:r w:rsidRPr="00BB73C3">
        <w:rPr>
          <w:rFonts w:ascii="Times New Roman" w:eastAsiaTheme="minorEastAsia" w:hAnsi="Times New Roman" w:cs="Times New Roman"/>
          <w:i/>
          <w:sz w:val="30"/>
          <w:szCs w:val="30"/>
          <w:vertAlign w:val="subscript"/>
          <w:lang w:val="kk-KZ"/>
        </w:rPr>
        <w:t>1</w:t>
      </w:r>
      <w:r w:rsidRPr="00BB73C3">
        <w:rPr>
          <w:rFonts w:ascii="Times New Roman" w:eastAsiaTheme="minorEastAsia" w:hAnsi="Times New Roman" w:cs="Times New Roman"/>
          <w:i/>
          <w:sz w:val="30"/>
          <w:szCs w:val="30"/>
          <w:lang w:val="kk-KZ"/>
        </w:rPr>
        <w:t xml:space="preserve"> ~ S</w:t>
      </w:r>
      <w:r w:rsidRPr="00BB73C3">
        <w:rPr>
          <w:rFonts w:ascii="Times New Roman" w:eastAsiaTheme="minorEastAsia" w:hAnsi="Times New Roman" w:cs="Times New Roman"/>
          <w:i/>
          <w:sz w:val="30"/>
          <w:szCs w:val="30"/>
          <w:vertAlign w:val="subscript"/>
          <w:lang w:val="kk-KZ"/>
        </w:rPr>
        <w:t>1</w:t>
      </w:r>
      <w:r w:rsidRPr="00BB73C3">
        <w:rPr>
          <w:rFonts w:ascii="Times New Roman" w:eastAsiaTheme="minorEastAsia" w:hAnsi="Times New Roman" w:cs="Times New Roman"/>
          <w:i/>
          <w:sz w:val="30"/>
          <w:szCs w:val="30"/>
          <w:vertAlign w:val="superscript"/>
          <w:lang w:val="kk-KZ"/>
        </w:rPr>
        <w:t>2</w:t>
      </w:r>
      <w:r w:rsidRPr="00BB73C3"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)  </w:t>
      </w:r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шуылдың шығыс энергияға </w:t>
      </w:r>
      <w:r w:rsidRPr="00BB73C3">
        <w:rPr>
          <w:rFonts w:ascii="Times New Roman" w:eastAsiaTheme="minorEastAsia" w:hAnsi="Times New Roman" w:cs="Times New Roman"/>
          <w:sz w:val="30"/>
          <w:szCs w:val="30"/>
          <w:lang w:val="kk-KZ"/>
        </w:rPr>
        <w:t>(E</w:t>
      </w:r>
      <w:r>
        <w:rPr>
          <w:rFonts w:ascii="Times New Roman" w:eastAsiaTheme="minorEastAsia" w:hAnsi="Times New Roman" w:cs="Times New Roman"/>
          <w:sz w:val="30"/>
          <w:szCs w:val="30"/>
          <w:vertAlign w:val="subscript"/>
          <w:lang w:val="kk-KZ"/>
        </w:rPr>
        <w:t>ξ</w:t>
      </w:r>
      <w:r w:rsidRPr="00BB73C3">
        <w:rPr>
          <w:rFonts w:ascii="Times New Roman" w:eastAsiaTheme="minorEastAsia" w:hAnsi="Times New Roman" w:cs="Times New Roman"/>
          <w:sz w:val="30"/>
          <w:szCs w:val="30"/>
          <w:vertAlign w:val="subscript"/>
          <w:lang w:val="kk-KZ"/>
        </w:rPr>
        <w:t xml:space="preserve"> </w:t>
      </w:r>
      <w:r w:rsidRPr="00BB73C3"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>~</w:t>
      </w:r>
      <w:r w:rsidRPr="00BB73C3"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 S</w:t>
      </w:r>
      <w:r w:rsidRPr="00BB73C3">
        <w:rPr>
          <w:rFonts w:ascii="Times New Roman" w:eastAsiaTheme="minorEastAsia" w:hAnsi="Times New Roman" w:cs="Times New Roman"/>
          <w:sz w:val="30"/>
          <w:szCs w:val="30"/>
          <w:vertAlign w:val="subscript"/>
          <w:lang w:val="kk-KZ"/>
        </w:rPr>
        <w:t>1</w:t>
      </w:r>
      <w:r w:rsidRPr="00BB73C3"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>ξ</w:t>
      </w:r>
      <w:r w:rsidRPr="00BB73C3">
        <w:rPr>
          <w:rFonts w:ascii="Times New Roman" w:eastAsiaTheme="minorEastAsia" w:hAnsi="Times New Roman" w:cs="Times New Roman"/>
          <w:sz w:val="30"/>
          <w:szCs w:val="30"/>
          <w:vertAlign w:val="subscript"/>
          <w:lang w:val="kk-KZ"/>
        </w:rPr>
        <w:t>0</w:t>
      </w:r>
      <w:r w:rsidRPr="00BB73C3"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 , </w:t>
      </w:r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>ξ</w:t>
      </w:r>
      <w:r w:rsidRPr="00BB73C3">
        <w:rPr>
          <w:rFonts w:ascii="Times New Roman" w:eastAsiaTheme="minorEastAsia" w:hAnsi="Times New Roman" w:cs="Times New Roman"/>
          <w:sz w:val="30"/>
          <w:szCs w:val="30"/>
          <w:vertAlign w:val="subscript"/>
          <w:lang w:val="kk-KZ"/>
        </w:rPr>
        <w:t xml:space="preserve">0 </w:t>
      </w:r>
      <w:r w:rsidRPr="00BB73C3"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 - </w:t>
      </w:r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>ақ шуыл орта амплитудасы) бөледі.</w:t>
      </w:r>
    </w:p>
    <w:p w:rsidR="00BB73C3" w:rsidRPr="00BB73C3" w:rsidRDefault="00BB73C3" w:rsidP="00346D7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0AC7" w:rsidRPr="00D130FF" w:rsidRDefault="00346D7D" w:rsidP="00BB73C3">
      <w:pPr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B73C3">
        <w:rPr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SNR=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= 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ξ</m:t>
                    </m:r>
                  </m:sub>
                </m:sSub>
              </m:den>
            </m:f>
          </m:e>
        </m:rad>
      </m:oMath>
      <w:r w:rsidR="00BB73C3" w:rsidRPr="00D130F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BB73C3" w:rsidRPr="00D130FF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BB73C3" w:rsidRPr="00D130FF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BB73C3" w:rsidRPr="00D130FF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BB73C3" w:rsidRPr="00D130FF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BB73C3" w:rsidRPr="00D130FF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(4)</w:t>
      </w:r>
    </w:p>
    <w:p w:rsidR="00BB73C3" w:rsidRPr="00D130FF" w:rsidRDefault="00BB73C3" w:rsidP="00BB73C3">
      <w:pPr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BB73C3" w:rsidRDefault="00BB73C3" w:rsidP="00BB73C3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Бұл жуықтау теория радиолокациялық шағылған сигнал бар ма, жоқ па деген сұраққа жауап береді. </w:t>
      </w:r>
    </w:p>
    <w:p w:rsidR="00BB73C3" w:rsidRDefault="00BB73C3" w:rsidP="00BB73C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Цифрлық техникамен фильтр пайдалану үшін дискретті (санақ) сигнал қолданамыз:</w:t>
      </w:r>
    </w:p>
    <w:p w:rsidR="00BB73C3" w:rsidRDefault="00BB73C3" w:rsidP="00BB73C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BB73C3" w:rsidRPr="00D130FF" w:rsidRDefault="00BB73C3" w:rsidP="00BB73C3">
      <w:pPr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m=0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m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 h (K-m)</m:t>
            </m:r>
          </m:e>
        </m:nary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, </m:t>
        </m:r>
      </m:oMath>
      <w:r w:rsidRPr="00D130F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D130FF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D130FF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D130FF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D130FF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(5)</w:t>
      </w:r>
    </w:p>
    <w:p w:rsidR="00BB73C3" w:rsidRPr="00D130FF" w:rsidRDefault="00BB73C3" w:rsidP="00BB73C3">
      <w:pPr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BB73C3" w:rsidRDefault="00BB73C3" w:rsidP="00BB73C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130FF">
        <w:rPr>
          <w:rFonts w:ascii="Times New Roman" w:eastAsiaTheme="minorEastAsia" w:hAnsi="Times New Roman" w:cs="Times New Roman"/>
          <w:sz w:val="28"/>
          <w:szCs w:val="28"/>
          <w:lang w:val="kk-KZ"/>
        </w:rPr>
        <w:t>m</w:t>
      </w:r>
      <w:r w:rsidR="00731AC6" w:rsidRPr="00D130F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– </w:t>
      </w:r>
      <w:r w:rsidR="00731AC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санақ нөмірі, </w:t>
      </w:r>
      <w:r w:rsidRPr="00D130F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X(m) </w:t>
      </w:r>
      <w:r w:rsidR="00731AC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– шуылы бар қоспа сигнал, </w:t>
      </w:r>
      <w:r w:rsidRPr="00D130FF">
        <w:rPr>
          <w:rFonts w:ascii="Times New Roman" w:eastAsiaTheme="minorEastAsia" w:hAnsi="Times New Roman" w:cs="Times New Roman"/>
          <w:sz w:val="28"/>
          <w:szCs w:val="28"/>
          <w:lang w:val="kk-KZ"/>
        </w:rPr>
        <w:t>h(K-m)</w:t>
      </w:r>
      <w:r w:rsidR="00731AC6" w:rsidRPr="00D130F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731AC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– импульстік сипаттама. Ең әрі қарапайым, әрі жалпы жағдайда </w:t>
      </w:r>
      <w:r w:rsidR="00731AC6" w:rsidRPr="00731AC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h(K-m)=</w:t>
      </w:r>
      <w:r w:rsidR="00731AC6">
        <w:rPr>
          <w:rFonts w:ascii="Times New Roman" w:eastAsiaTheme="minorEastAsia" w:hAnsi="Times New Roman" w:cs="Times New Roman"/>
          <w:sz w:val="28"/>
          <w:szCs w:val="28"/>
          <w:lang w:val="en-US"/>
        </w:rPr>
        <w:t>δ</w:t>
      </w:r>
      <w:r w:rsidR="00731AC6" w:rsidRPr="00731AC6">
        <w:rPr>
          <w:rFonts w:ascii="Times New Roman" w:eastAsiaTheme="minorEastAsia" w:hAnsi="Times New Roman" w:cs="Times New Roman"/>
          <w:sz w:val="28"/>
          <w:szCs w:val="28"/>
          <w:lang w:val="kk-KZ"/>
        </w:rPr>
        <w:t>(K-m)</w:t>
      </w:r>
      <w:r w:rsidR="00731AC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</w:t>
      </w:r>
    </w:p>
    <w:p w:rsidR="00731AC6" w:rsidRDefault="00731AC6" w:rsidP="00BB73C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δ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– дельта функция, ол функция эталон арқылы беріледі. </w:t>
      </w:r>
      <w:r w:rsidRPr="00731AC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m ≤ K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болу себебі – фильтр сигналдың өткен уақыттағы мәндерін ескереді, болашақ туралы мағлұмат ескерілмейді.</w:t>
      </w:r>
    </w:p>
    <w:p w:rsidR="00731AC6" w:rsidRDefault="00731AC6" w:rsidP="00731AC6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Егер (5) формуланың оң жағында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(шығыс сигнал) ескерілмесе фильтр 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val="kk-KZ"/>
        </w:rPr>
        <w:t>рекурсивті емес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деп аталады.</w:t>
      </w:r>
    </w:p>
    <w:p w:rsidR="00731AC6" w:rsidRDefault="00731AC6" w:rsidP="00731AC6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u w:val="single"/>
          <w:lang w:val="kk-KZ"/>
        </w:rPr>
        <w:t xml:space="preserve">Рекурсивті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фильтр кері байланысты ескереді, яғни (5) формуланың оң жағында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мәндері болады.</w:t>
      </w:r>
    </w:p>
    <w:p w:rsidR="00731AC6" w:rsidRDefault="00731AC6" w:rsidP="00731AC6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731AC6" w:rsidRDefault="00DC6F80" w:rsidP="00731AC6">
      <w:pPr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>j+1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>K</m:t>
            </m:r>
          </m:e>
        </m:d>
        <m:r>
          <w:rPr>
            <w:rFonts w:ascii="Cambria Math" w:eastAsiaTheme="minorEastAsia" w:hAnsi="Cambria Math" w:cs="Times New Roman"/>
            <w:sz w:val="30"/>
            <w:szCs w:val="30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>j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>K</m:t>
            </m:r>
          </m:e>
        </m:d>
        <m:r>
          <w:rPr>
            <w:rFonts w:ascii="Cambria Math" w:eastAsiaTheme="minorEastAsia" w:hAnsi="Cambria Math" w:cs="Times New Roman"/>
            <w:sz w:val="30"/>
            <w:szCs w:val="30"/>
            <w:lang w:val="kk-KZ"/>
          </w:rPr>
          <m:t>+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>m=0</m:t>
            </m:r>
          </m:sub>
          <m:sup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>K-1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0"/>
                    <w:szCs w:val="30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  <w:lang w:val="kk-KZ"/>
                  </w:rPr>
                  <m:t>j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0"/>
                    <w:szCs w:val="30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  <w:lang w:val="kk-KZ"/>
                  </w:rPr>
                  <m:t>m</m:t>
                </m:r>
              </m:e>
            </m:d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0"/>
                    <w:szCs w:val="30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  <w:lang w:val="kk-KZ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  <w:lang w:val="kk-KZ"/>
                  </w:rPr>
                  <m:t>j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0"/>
                    <w:szCs w:val="30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  <w:lang w:val="kk-KZ"/>
                  </w:rPr>
                  <m:t>K-1-m</m:t>
                </m:r>
              </m:e>
            </m:d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 xml:space="preserve">, </m:t>
            </m:r>
          </m:e>
        </m:nary>
      </m:oMath>
      <w:r w:rsidR="00731AC6" w:rsidRPr="00731AC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</w:t>
      </w:r>
      <w:r w:rsidR="00731AC6" w:rsidRPr="00731AC6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731AC6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731AC6" w:rsidRPr="00731AC6">
        <w:rPr>
          <w:rFonts w:ascii="Times New Roman" w:eastAsiaTheme="minorEastAsia" w:hAnsi="Times New Roman" w:cs="Times New Roman"/>
          <w:sz w:val="28"/>
          <w:szCs w:val="28"/>
          <w:lang w:val="kk-KZ"/>
        </w:rPr>
        <w:t>(6)</w:t>
      </w:r>
    </w:p>
    <w:p w:rsidR="00731AC6" w:rsidRDefault="00731AC6" w:rsidP="00731AC6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j –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итерация (қайталау) реті.</w:t>
      </w:r>
    </w:p>
    <w:p w:rsidR="00731AC6" w:rsidRDefault="00731AC6" w:rsidP="00731AC6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731AC6" w:rsidRDefault="00731AC6" w:rsidP="00731AC6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Қоспа сигналдағы шуылды (кездейсоқтықты) азайтып, сигналды (реттілікті) көбейту үшін </w:t>
      </w:r>
      <w:r w:rsidRPr="00731AC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IER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қатынасын пайдалануға болады</w:t>
      </w:r>
    </w:p>
    <w:p w:rsidR="00731AC6" w:rsidRDefault="00731AC6" w:rsidP="00731AC6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E027A0" w:rsidRDefault="00731AC6" w:rsidP="00E027A0">
      <w:pPr>
        <w:pStyle w:val="a3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31AC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>j+1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>K</m:t>
            </m:r>
          </m:e>
        </m:d>
        <m:r>
          <w:rPr>
            <w:rFonts w:ascii="Cambria Math" w:eastAsiaTheme="minorEastAsia" w:hAnsi="Cambria Math" w:cs="Times New Roman"/>
            <w:sz w:val="30"/>
            <w:szCs w:val="30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>j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>K</m:t>
            </m:r>
          </m:e>
        </m:d>
        <m:r>
          <w:rPr>
            <w:rFonts w:ascii="Cambria Math" w:eastAsiaTheme="minorEastAsia" w:hAnsi="Cambria Math" w:cs="Times New Roman"/>
            <w:sz w:val="30"/>
            <w:szCs w:val="30"/>
            <w:lang w:val="kk-KZ"/>
          </w:rPr>
          <m:t>+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>m=0</m:t>
            </m:r>
          </m:sub>
          <m:sup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>K-1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0"/>
                    <w:szCs w:val="30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  <w:lang w:val="kk-KZ"/>
                  </w:rPr>
                  <m:t>ΔX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  <w:lang w:val="kk-KZ"/>
                  </w:rPr>
                  <m:t>j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0"/>
                    <w:szCs w:val="30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  <w:lang w:val="kk-KZ"/>
                  </w:rPr>
                  <m:t>m</m:t>
                </m:r>
              </m:e>
            </m:d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 xml:space="preserve"> IER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0"/>
                    <w:szCs w:val="30"/>
                    <w:lang w:val="kk-KZ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0"/>
                        <w:szCs w:val="30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30"/>
                        <w:szCs w:val="30"/>
                        <w:lang w:val="kk-KZ"/>
                      </w:rPr>
                      <m:t>K-1-m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  <w:lang w:val="kk-KZ"/>
                  </w:rPr>
                  <m:t>j</m:t>
                </m:r>
              </m:sup>
            </m:sSup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 xml:space="preserve">  </m:t>
            </m:r>
          </m:e>
        </m:nary>
      </m:oMath>
      <w:r w:rsidR="00E027A0" w:rsidRPr="00731AC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E027A0" w:rsidRPr="00E027A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</w:t>
      </w:r>
      <w:r w:rsidR="00E027A0" w:rsidRPr="00E027A0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(7)</w:t>
      </w:r>
    </w:p>
    <w:p w:rsidR="00E027A0" w:rsidRDefault="00E027A0" w:rsidP="00E027A0">
      <w:pPr>
        <w:pStyle w:val="a3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731AC6" w:rsidRDefault="00E027A0" w:rsidP="00E027A0">
      <w:pPr>
        <w:pStyle w:val="a3"/>
        <w:jc w:val="both"/>
        <w:rPr>
          <w:rFonts w:ascii="Times New Roman" w:eastAsiaTheme="minorEastAsia" w:hAnsi="Times New Roman" w:cs="Times New Roman"/>
          <w:sz w:val="30"/>
          <w:szCs w:val="30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Мұндағы </w:t>
      </w:r>
      <w:r w:rsidRPr="00E027A0">
        <w:rPr>
          <w:rFonts w:ascii="Times New Roman" w:eastAsiaTheme="minorEastAsia" w:hAnsi="Times New Roman" w:cs="Times New Roman"/>
          <w:sz w:val="28"/>
          <w:szCs w:val="28"/>
          <w:lang w:val="kk-KZ"/>
        </w:rPr>
        <w:t>IER –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өткен лекцияларда қолданылған </w:t>
      </w:r>
      <w:r w:rsidRPr="00E027A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SNR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шамасының аналитикалық баламасы, </w:t>
      </w:r>
      <w:r w:rsidRPr="00731AC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m:oMath>
        <m:r>
          <w:rPr>
            <w:rFonts w:ascii="Cambria Math" w:eastAsiaTheme="minorEastAsia" w:hAnsi="Cambria Math" w:cs="Times New Roman"/>
            <w:sz w:val="30"/>
            <w:szCs w:val="30"/>
            <w:lang w:val="kk-KZ"/>
          </w:rPr>
          <m:t>ΔX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>m</m:t>
            </m:r>
          </m:e>
        </m:d>
      </m:oMath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 -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>j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>m</m:t>
            </m:r>
          </m:e>
        </m:d>
      </m:oMath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 сигналдың өзгерісі (дискретті айырымы). </w:t>
      </w:r>
      <m:oMath>
        <m:r>
          <w:rPr>
            <w:rFonts w:ascii="Cambria Math" w:eastAsiaTheme="minorEastAsia" w:hAnsi="Cambria Math" w:cs="Times New Roman"/>
            <w:sz w:val="30"/>
            <w:szCs w:val="30"/>
            <w:lang w:val="kk-KZ"/>
          </w:rPr>
          <m:t>ΔX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0"/>
                <w:szCs w:val="30"/>
                <w:lang w:val="kk-KZ"/>
              </w:rPr>
              <m:t>m</m:t>
            </m:r>
          </m:e>
        </m:d>
        <m:r>
          <w:rPr>
            <w:rFonts w:ascii="Cambria Math" w:eastAsiaTheme="minorEastAsia" w:hAnsi="Cambria Math" w:cs="Times New Roman"/>
            <w:sz w:val="30"/>
            <w:szCs w:val="30"/>
            <w:lang w:val="kk-KZ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 xml:space="preserve">  шуылды ескереді. </w:t>
      </w:r>
    </w:p>
    <w:p w:rsidR="00E027A0" w:rsidRPr="00D130FF" w:rsidRDefault="00E027A0" w:rsidP="00D130FF">
      <w:pPr>
        <w:jc w:val="both"/>
        <w:rPr>
          <w:rFonts w:ascii="Times New Roman" w:eastAsiaTheme="minorEastAsia" w:hAnsi="Times New Roman" w:cs="Times New Roman"/>
          <w:sz w:val="30"/>
          <w:szCs w:val="30"/>
          <w:lang w:val="kk-KZ"/>
        </w:rPr>
      </w:pPr>
    </w:p>
    <w:p w:rsidR="00E027A0" w:rsidRDefault="00E027A0" w:rsidP="00E027A0">
      <w:pPr>
        <w:pStyle w:val="a3"/>
        <w:jc w:val="both"/>
        <w:rPr>
          <w:rFonts w:ascii="Times New Roman" w:eastAsiaTheme="minorEastAsia" w:hAnsi="Times New Roman" w:cs="Times New Roman"/>
          <w:sz w:val="30"/>
          <w:szCs w:val="30"/>
          <w:lang w:val="kk-KZ"/>
        </w:rPr>
      </w:pPr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>Тест сұрақтары:</w:t>
      </w:r>
    </w:p>
    <w:p w:rsidR="00E027A0" w:rsidRPr="00E027A0" w:rsidRDefault="00E027A0" w:rsidP="00E027A0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>Шуылды ескермейтін фильтр түрлері:</w:t>
      </w:r>
    </w:p>
    <w:p w:rsidR="00E027A0" w:rsidRPr="00E027A0" w:rsidRDefault="00E027A0" w:rsidP="00E027A0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>Сәйкестендірілген фильтр қасиеттері:</w:t>
      </w:r>
    </w:p>
    <w:p w:rsidR="00731AC6" w:rsidRPr="00DC6F80" w:rsidRDefault="00E027A0" w:rsidP="00DC6F80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 xml:space="preserve">IER </w:t>
      </w:r>
      <w:r>
        <w:rPr>
          <w:rFonts w:ascii="Times New Roman" w:eastAsiaTheme="minorEastAsia" w:hAnsi="Times New Roman" w:cs="Times New Roman"/>
          <w:sz w:val="30"/>
          <w:szCs w:val="30"/>
          <w:lang w:val="kk-KZ"/>
        </w:rPr>
        <w:t>қолданылатын фильтрдің қасиеттері:</w:t>
      </w:r>
      <w:bookmarkStart w:id="0" w:name="_GoBack"/>
      <w:bookmarkEnd w:id="0"/>
    </w:p>
    <w:sectPr w:rsidR="00731AC6" w:rsidRPr="00DC6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7326E"/>
    <w:multiLevelType w:val="hybridMultilevel"/>
    <w:tmpl w:val="10B405C0"/>
    <w:lvl w:ilvl="0" w:tplc="0DD4E8D0">
      <w:start w:val="1"/>
      <w:numFmt w:val="decimal"/>
      <w:lvlText w:val="%1."/>
      <w:lvlJc w:val="left"/>
      <w:pPr>
        <w:ind w:left="108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8331E1"/>
    <w:multiLevelType w:val="hybridMultilevel"/>
    <w:tmpl w:val="90549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9F"/>
    <w:rsid w:val="00346D7D"/>
    <w:rsid w:val="00460AC7"/>
    <w:rsid w:val="00461206"/>
    <w:rsid w:val="0047119F"/>
    <w:rsid w:val="00731AC6"/>
    <w:rsid w:val="009C4510"/>
    <w:rsid w:val="00BB73C3"/>
    <w:rsid w:val="00D130FF"/>
    <w:rsid w:val="00DC6F80"/>
    <w:rsid w:val="00E0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0D0E"/>
  <w15:chartTrackingRefBased/>
  <w15:docId w15:val="{256F8399-4C76-4C6D-919E-5FD1EE0B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19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6120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1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3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038D-55AA-449D-8CF6-D2E25637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2020-11-09T09:03:00Z</cp:lastPrinted>
  <dcterms:created xsi:type="dcterms:W3CDTF">2020-11-09T05:51:00Z</dcterms:created>
  <dcterms:modified xsi:type="dcterms:W3CDTF">2020-11-09T09:39:00Z</dcterms:modified>
</cp:coreProperties>
</file>